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0A" w:rsidRPr="00AD580A" w:rsidRDefault="00AD580A">
      <w:pPr>
        <w:rPr>
          <w:rFonts w:ascii="Cambria" w:eastAsia="Times New Roman" w:hAnsi="Cambria" w:cs="Arial"/>
          <w:b/>
          <w:bCs/>
          <w:color w:val="000000"/>
        </w:rPr>
      </w:pPr>
      <w:bookmarkStart w:id="0" w:name="_GoBack"/>
      <w:bookmarkEnd w:id="0"/>
      <w:r w:rsidRPr="00AD580A">
        <w:rPr>
          <w:rFonts w:ascii="Cambria" w:eastAsia="Times New Roman" w:hAnsi="Cambria" w:cs="Arial"/>
          <w:b/>
          <w:bCs/>
          <w:color w:val="000000"/>
        </w:rPr>
        <w:t>Particulars of units proposed for participation through NSIC in 48th MOS Celje Slovenia Fair</w:t>
      </w:r>
    </w:p>
    <w:tbl>
      <w:tblPr>
        <w:tblW w:w="143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676"/>
        <w:gridCol w:w="1752"/>
        <w:gridCol w:w="2349"/>
        <w:gridCol w:w="2761"/>
        <w:gridCol w:w="3381"/>
        <w:gridCol w:w="1703"/>
      </w:tblGrid>
      <w:tr w:rsidR="00AD580A" w:rsidRPr="00AD580A" w:rsidTr="00AD580A">
        <w:trPr>
          <w:trHeight w:val="81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S.No.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Name of the Company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Name of representative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Contact Address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Phone No. (+91)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</w:rPr>
            </w:pPr>
            <w:r w:rsidRPr="00AD580A">
              <w:rPr>
                <w:rFonts w:ascii="Cambria" w:eastAsia="Times New Roman" w:hAnsi="Cambria" w:cs="Arial"/>
                <w:b/>
                <w:bCs/>
              </w:rPr>
              <w:t>Website /Email address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</w:rPr>
            </w:pPr>
            <w:r w:rsidRPr="00AD580A">
              <w:rPr>
                <w:rFonts w:ascii="Cambria" w:eastAsia="Times New Roman" w:hAnsi="Cambria" w:cs="Arial"/>
                <w:b/>
                <w:bCs/>
                <w:color w:val="000000"/>
              </w:rPr>
              <w:t>Product Profile</w:t>
            </w:r>
          </w:p>
        </w:tc>
      </w:tr>
      <w:tr w:rsidR="00AD580A" w:rsidRPr="00AD580A" w:rsidTr="00AD580A">
        <w:trPr>
          <w:trHeight w:val="156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3G Telecom Infra India Private Limited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Geetha Yarala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#1-5-1015/20A, Manjeera Nagar colony, Old Alwal, Malkajgiri , R.R Dist, Telangana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9848399699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4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geetha@3gtelecom.co.in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Telecom  communication equipment’s &amp; Infrastructure</w:t>
            </w:r>
          </w:p>
        </w:tc>
      </w:tr>
      <w:tr w:rsidR="00AD580A" w:rsidRPr="00AD580A" w:rsidTr="00AD580A">
        <w:trPr>
          <w:trHeight w:val="1050"/>
        </w:trPr>
        <w:tc>
          <w:tcPr>
            <w:tcW w:w="713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2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Diamond Sweets &amp; Bakers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Masetty Srinivas</w:t>
            </w:r>
          </w:p>
        </w:tc>
        <w:tc>
          <w:tcPr>
            <w:tcW w:w="2349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Doctors Colony, Miryalaguda, Nalgonda Distt.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Telangana</w:t>
            </w: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9866017777/ 9246927777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5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diamondbakery7777@gmail.com</w:t>
              </w:r>
            </w:hyperlink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Packaged Food Products &amp; Packing Material</w:t>
            </w:r>
          </w:p>
        </w:tc>
      </w:tr>
      <w:tr w:rsidR="00AD580A" w:rsidRPr="00AD580A" w:rsidTr="00AD580A">
        <w:trPr>
          <w:trHeight w:val="90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Masetty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Dharma Teja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9299907777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dharmateja.m14693@gmail.com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11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Esimplest.com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Talakola Chandra Shekar Reddy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Plot no.156, Laxmi Residency Vasavi Nagar Kharkana, Hyderabad 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9908466996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tcshekar@gmail.com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Software   &amp; Computing</w:t>
            </w:r>
          </w:p>
        </w:tc>
      </w:tr>
      <w:tr w:rsidR="00AD580A" w:rsidRPr="00AD580A" w:rsidTr="00AD580A">
        <w:trPr>
          <w:trHeight w:val="103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4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Madhuri Selections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Daram Karthika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6-1/1, Plot no.2, Vivekanda nagar Colony, Kukatpally, Balanagar, R.R. Dist , A.P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9949091765/ 7661879949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6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daram.karthika@gmail.com</w:t>
              </w:r>
            </w:hyperlink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Garments    &amp; Furnishing</w:t>
            </w:r>
          </w:p>
        </w:tc>
      </w:tr>
      <w:tr w:rsidR="00AD580A" w:rsidRPr="00AD580A" w:rsidTr="00AD580A">
        <w:trPr>
          <w:trHeight w:val="108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Daram  Yeswanth Kumar 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9985371945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daram.yeshwanth@gmail.com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11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5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Vijaya Lakshmi’s  Women Designers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Daram Madhuri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Plot no.3-6-7/8A, Vivekanda nagar Colony, Kukatpally, Balanagar, R.R. Dist , A.P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9291501434/7396585889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daram.madhuri1@gmail.com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Home Arts &amp;  Handicrafts</w:t>
            </w:r>
          </w:p>
        </w:tc>
      </w:tr>
      <w:tr w:rsidR="00AD580A" w:rsidRPr="00AD580A" w:rsidTr="00AD580A">
        <w:trPr>
          <w:trHeight w:val="975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Shaik Hafeesoddin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9989025491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hafeesshaik@gmail.com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26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lastRenderedPageBreak/>
              <w:t>6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Fugenic Power Solutions Pvt Ltd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Venna  Jagan Mohan Reddy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8-2-268/A/2S1  1st floor road no.3 Banjara hills, Ranga Reddy Distt.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9652828384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jvenna@fugenicservices.com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Solar based energy solutions etc</w:t>
            </w:r>
          </w:p>
        </w:tc>
      </w:tr>
      <w:tr w:rsidR="00AD580A" w:rsidRPr="00AD580A" w:rsidTr="00AD580A">
        <w:trPr>
          <w:trHeight w:val="105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Jangamreddy Mounica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 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06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7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 B Enterprises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Chinnathambi Rajagobal 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14-1-209, Mangalhat,Sitarampet, Hyderabad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9394388882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abenterprises1991@gmail.comj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Handicrafts &amp;  Jewellery</w:t>
            </w:r>
          </w:p>
        </w:tc>
      </w:tr>
      <w:tr w:rsidR="00AD580A" w:rsidRPr="00AD580A" w:rsidTr="00AD580A">
        <w:trPr>
          <w:trHeight w:val="960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Jain  Anil Kumar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 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 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665"/>
        </w:trPr>
        <w:tc>
          <w:tcPr>
            <w:tcW w:w="713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8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Pranay Enterprises</w:t>
            </w:r>
          </w:p>
        </w:tc>
        <w:tc>
          <w:tcPr>
            <w:tcW w:w="1752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Atluri Venkata Laxmi Narasimha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Rao</w:t>
            </w:r>
          </w:p>
        </w:tc>
        <w:tc>
          <w:tcPr>
            <w:tcW w:w="2349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Plot No. 105, Uppal Kalan, R.R. Dist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9849043267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7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avenrao67@gmail.com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Electrical and Welding supplies</w:t>
            </w:r>
          </w:p>
        </w:tc>
      </w:tr>
      <w:tr w:rsidR="00AD580A" w:rsidRPr="00AD580A" w:rsidTr="00AD580A">
        <w:trPr>
          <w:trHeight w:val="139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Vision 2K + INC 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Prodduturi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Sowdamini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6-2-929/A Beside ZEE News Telugu Channel, Khairtabad, Hyderabad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9848555222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8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soudhamini@gmail.com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IT &amp; ITES</w:t>
            </w:r>
          </w:p>
        </w:tc>
      </w:tr>
      <w:tr w:rsidR="00AD580A" w:rsidRPr="00AD580A" w:rsidTr="00AD580A">
        <w:trPr>
          <w:trHeight w:val="1095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10</w:t>
            </w:r>
          </w:p>
        </w:tc>
        <w:tc>
          <w:tcPr>
            <w:tcW w:w="1676" w:type="dxa"/>
            <w:vMerge w:val="restart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Thermo Systems Pvt Ltd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Ghurka Uma 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C-21, Phase-III, IDA, Jeedimetla, Qutbullapur Manadal, R.R Distt.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9849167655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9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ug@thermopads.com</w:t>
              </w:r>
            </w:hyperlink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Skids &amp; Heaters</w:t>
            </w:r>
          </w:p>
        </w:tc>
      </w:tr>
      <w:tr w:rsidR="00AD580A" w:rsidRPr="00AD580A" w:rsidTr="00AD580A">
        <w:trPr>
          <w:trHeight w:val="1035"/>
        </w:trPr>
        <w:tc>
          <w:tcPr>
            <w:tcW w:w="71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Taparia Nidhi</w:t>
            </w:r>
          </w:p>
        </w:tc>
        <w:tc>
          <w:tcPr>
            <w:tcW w:w="2349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9848475173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 </w:t>
            </w:r>
          </w:p>
        </w:tc>
        <w:tc>
          <w:tcPr>
            <w:tcW w:w="1703" w:type="dxa"/>
            <w:vMerge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AD580A" w:rsidRPr="00AD580A" w:rsidTr="00AD580A">
        <w:trPr>
          <w:trHeight w:val="151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11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H.S. Industries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Atluri Pavana Rajya Lakshmi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#12-218/3, IDA, Mallapur, Uppal Mandal, R.R. Distt.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9866576267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0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hsindustries@rediffmail.com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</w:rPr>
            </w:pPr>
            <w:r w:rsidRPr="00AD580A">
              <w:rPr>
                <w:rFonts w:ascii="Cambria" w:eastAsia="Times New Roman" w:hAnsi="Cambria" w:cs="Arial"/>
              </w:rPr>
              <w:t>Water Treatment products</w:t>
            </w:r>
          </w:p>
        </w:tc>
      </w:tr>
      <w:tr w:rsidR="00AD580A" w:rsidRPr="00AD580A" w:rsidTr="00AD580A">
        <w:trPr>
          <w:trHeight w:val="156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lastRenderedPageBreak/>
              <w:t>12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VRK Extrusions Pvt Ltd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Dudhani Vandana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5-4-23/8576/111A, 1st Floor, Ispat Bhavan, Distellery Road, Ranigunj, Secunderabad-500 003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9440319108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1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vandanadudhani@gmail.com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Sheet, Packing Plastics</w:t>
            </w:r>
          </w:p>
        </w:tc>
      </w:tr>
      <w:tr w:rsidR="00AD580A" w:rsidRPr="00AD580A" w:rsidTr="00AD580A">
        <w:trPr>
          <w:trHeight w:val="166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13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AVNI Retail Private Limited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Khanapur Avinash Kumar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1-10-74/D Suite #102/A, Ville Babuji, Chikoti Gardens, Khairatabad, Hyderabad-500 016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9885886632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2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retail@avnigroup.in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Corporate Gifts, Art &amp; Handicrafts, Sportswear</w:t>
            </w:r>
          </w:p>
        </w:tc>
      </w:tr>
      <w:tr w:rsidR="00AD580A" w:rsidRPr="00AD580A" w:rsidTr="00AD580A">
        <w:trPr>
          <w:trHeight w:val="1392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14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Resonate Software Solutions Private Limited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Arimenda Vijaya Sarada Reddy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Flat No.302, 8th Block, Hill Ridge Springs, Shaikpet (V&amp;M), Hyderabad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9866986698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3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vijayasarada@gmail.com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Software Consultancy</w:t>
            </w:r>
          </w:p>
        </w:tc>
      </w:tr>
      <w:tr w:rsidR="00AD580A" w:rsidRPr="00AD580A" w:rsidTr="00AD580A">
        <w:trPr>
          <w:trHeight w:val="1290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15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M/s Jai Jawan Auto Components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Mohammad Alam    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Quarter No. 6, Lal Qrtrs, Vikas Puri, Pilokhri Road, Lisari Gat, Meerut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9897036687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4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alam@jaijawanauto.com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Auto Parts</w:t>
            </w:r>
          </w:p>
        </w:tc>
      </w:tr>
      <w:tr w:rsidR="00AD580A" w:rsidRPr="00AD580A" w:rsidTr="00AD580A">
        <w:trPr>
          <w:trHeight w:val="118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16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M/s Har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International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Harjeet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Singh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Khanna Road, Vill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 xml:space="preserve">Otalan, Samrala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Ludhiana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9815331905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5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sokhi_ind@yahoo.com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Road Sweeper Machine</w:t>
            </w:r>
          </w:p>
        </w:tc>
      </w:tr>
      <w:tr w:rsidR="00AD580A" w:rsidRPr="00AD580A" w:rsidTr="00AD580A">
        <w:trPr>
          <w:trHeight w:val="103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17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M/s Shekhar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Textile Industries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Harish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Sharma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Arya Colony, Moti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Nagar, Ludhiana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9878077303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997BC5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hyperlink r:id="rId16" w:history="1">
              <w:r w:rsidR="00AD580A" w:rsidRPr="00AD580A">
                <w:rPr>
                  <w:rFonts w:ascii="Cambria" w:eastAsia="Times New Roman" w:hAnsi="Cambria" w:cs="Arial"/>
                  <w:color w:val="0000FF"/>
                  <w:u w:val="single"/>
                </w:rPr>
                <w:t>harry30@mail.com</w:t>
              </w:r>
            </w:hyperlink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Fashion Garments</w:t>
            </w:r>
          </w:p>
        </w:tc>
      </w:tr>
      <w:tr w:rsidR="00AD580A" w:rsidRPr="00AD580A" w:rsidTr="00AD580A">
        <w:trPr>
          <w:trHeight w:val="1245"/>
        </w:trPr>
        <w:tc>
          <w:tcPr>
            <w:tcW w:w="71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18</w:t>
            </w:r>
          </w:p>
        </w:tc>
        <w:tc>
          <w:tcPr>
            <w:tcW w:w="1676" w:type="dxa"/>
            <w:shd w:val="clear" w:color="000000" w:fill="FFFFFF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M/s Saburi Exports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 xml:space="preserve"> Gomti 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>Sharma</w:t>
            </w:r>
          </w:p>
        </w:tc>
        <w:tc>
          <w:tcPr>
            <w:tcW w:w="2349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B-XXX-2759, Arya</w:t>
            </w:r>
            <w:r w:rsidRPr="00AD580A">
              <w:rPr>
                <w:rFonts w:ascii="Cambria" w:eastAsia="Times New Roman" w:hAnsi="Cambria" w:cs="Arial"/>
                <w:color w:val="000000"/>
              </w:rPr>
              <w:br/>
              <w:t xml:space="preserve"> Colony,Moti Nagar, Ludhiana</w:t>
            </w:r>
          </w:p>
        </w:tc>
        <w:tc>
          <w:tcPr>
            <w:tcW w:w="276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9876311303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u w:val="single"/>
              </w:rPr>
            </w:pPr>
            <w:r w:rsidRPr="00AD580A">
              <w:rPr>
                <w:rFonts w:ascii="Cambria" w:eastAsia="Times New Roman" w:hAnsi="Cambria" w:cs="Arial"/>
                <w:color w:val="0000FF"/>
                <w:u w:val="single"/>
              </w:rPr>
              <w:t>saburi_exports@ mail.com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D580A" w:rsidRPr="00AD580A" w:rsidRDefault="00AD580A" w:rsidP="00AD580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</w:rPr>
            </w:pPr>
            <w:r w:rsidRPr="00AD580A">
              <w:rPr>
                <w:rFonts w:ascii="Cambria" w:eastAsia="Times New Roman" w:hAnsi="Cambria" w:cs="Arial"/>
                <w:color w:val="000000"/>
              </w:rPr>
              <w:t>Home Furnishing &amp; Fashion Garments</w:t>
            </w:r>
          </w:p>
        </w:tc>
      </w:tr>
    </w:tbl>
    <w:p w:rsidR="001F695A" w:rsidRPr="00AD580A" w:rsidRDefault="001F695A">
      <w:pPr>
        <w:rPr>
          <w:rFonts w:ascii="Cambria" w:hAnsi="Cambria"/>
        </w:rPr>
      </w:pPr>
    </w:p>
    <w:sectPr w:rsidR="001F695A" w:rsidRPr="00AD580A" w:rsidSect="000178D8">
      <w:pgSz w:w="15840" w:h="1224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0A"/>
    <w:rsid w:val="000178D8"/>
    <w:rsid w:val="001F695A"/>
    <w:rsid w:val="00997BC5"/>
    <w:rsid w:val="00A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FA2E-41FC-4918-B664-64B9B3BE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5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hamini@gmail.com" TargetMode="External"/><Relationship Id="rId13" Type="http://schemas.openxmlformats.org/officeDocument/2006/relationships/hyperlink" Target="mailto:vijayasarad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enrao67@gmail.com" TargetMode="External"/><Relationship Id="rId12" Type="http://schemas.openxmlformats.org/officeDocument/2006/relationships/hyperlink" Target="mailto:retail@avnigroup.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rry30@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ram.karthika@gmail.com" TargetMode="External"/><Relationship Id="rId11" Type="http://schemas.openxmlformats.org/officeDocument/2006/relationships/hyperlink" Target="mailto:vandanadudhani@gmail.com" TargetMode="External"/><Relationship Id="rId5" Type="http://schemas.openxmlformats.org/officeDocument/2006/relationships/hyperlink" Target="mailto:diamondbakery7777@gmail.com" TargetMode="External"/><Relationship Id="rId15" Type="http://schemas.openxmlformats.org/officeDocument/2006/relationships/hyperlink" Target="mailto:sokhi_ind@yahoo.com" TargetMode="External"/><Relationship Id="rId10" Type="http://schemas.openxmlformats.org/officeDocument/2006/relationships/hyperlink" Target="mailto:hsindustries@rediffmail.com" TargetMode="External"/><Relationship Id="rId4" Type="http://schemas.openxmlformats.org/officeDocument/2006/relationships/hyperlink" Target="mailto:geetha@3gtelecom.co.in" TargetMode="External"/><Relationship Id="rId9" Type="http://schemas.openxmlformats.org/officeDocument/2006/relationships/hyperlink" Target="mailto:ug@thermopads.com" TargetMode="External"/><Relationship Id="rId14" Type="http://schemas.openxmlformats.org/officeDocument/2006/relationships/hyperlink" Target="mailto:alam@jaijawanaut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Turk</dc:creator>
  <cp:keywords/>
  <dc:description/>
  <cp:lastModifiedBy>Lidija Flajs</cp:lastModifiedBy>
  <cp:revision>2</cp:revision>
  <dcterms:created xsi:type="dcterms:W3CDTF">2015-08-13T12:13:00Z</dcterms:created>
  <dcterms:modified xsi:type="dcterms:W3CDTF">2015-08-13T12:13:00Z</dcterms:modified>
</cp:coreProperties>
</file>